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"/>
        <w:gridCol w:w="922"/>
        <w:gridCol w:w="3016"/>
        <w:gridCol w:w="1812"/>
        <w:gridCol w:w="1812"/>
        <w:gridCol w:w="3472"/>
        <w:gridCol w:w="3559"/>
      </w:tblGrid>
      <w:tr w:rsidR="00480BDB" w:rsidRPr="002B332E" w:rsidTr="00C92E96">
        <w:trPr>
          <w:cantSplit/>
          <w:trHeight w:val="455"/>
          <w:jc w:val="center"/>
        </w:trPr>
        <w:tc>
          <w:tcPr>
            <w:tcW w:w="15514" w:type="dxa"/>
            <w:gridSpan w:val="7"/>
          </w:tcPr>
          <w:p w:rsidR="00480BDB" w:rsidRPr="002B332E" w:rsidRDefault="00480BDB" w:rsidP="00E73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="0056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 нестационарных</w:t>
            </w:r>
            <w:r w:rsidR="00565B09"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торгов</w:t>
            </w:r>
            <w:r w:rsidR="0056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объектов городского округа </w:t>
            </w:r>
            <w:r w:rsidR="00E7305E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="00565B09">
              <w:rPr>
                <w:rFonts w:ascii="Times New Roman" w:hAnsi="Times New Roman" w:cs="Times New Roman"/>
                <w:b/>
                <w:sz w:val="24"/>
                <w:szCs w:val="24"/>
              </w:rPr>
              <w:t>ород Белгород»</w:t>
            </w:r>
          </w:p>
        </w:tc>
      </w:tr>
      <w:tr w:rsidR="00480BDB" w:rsidRPr="002B332E" w:rsidTr="00C92E96">
        <w:trPr>
          <w:cantSplit/>
          <w:trHeight w:val="1322"/>
          <w:jc w:val="center"/>
        </w:trPr>
        <w:tc>
          <w:tcPr>
            <w:tcW w:w="921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2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№ по схеме</w:t>
            </w:r>
          </w:p>
        </w:tc>
        <w:tc>
          <w:tcPr>
            <w:tcW w:w="3016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ориентиры нестационарного торгового объекта/</w:t>
            </w:r>
            <w:proofErr w:type="gramStart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зона</w:t>
            </w:r>
            <w:proofErr w:type="gramEnd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/район</w:t>
            </w:r>
          </w:p>
        </w:tc>
        <w:tc>
          <w:tcPr>
            <w:tcW w:w="1812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12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  <w:proofErr w:type="gramEnd"/>
          </w:p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кв. м</w:t>
            </w:r>
          </w:p>
        </w:tc>
        <w:tc>
          <w:tcPr>
            <w:tcW w:w="3472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 (</w:t>
            </w:r>
            <w:proofErr w:type="spellStart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чч.мм</w:t>
            </w:r>
            <w:proofErr w:type="gramStart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proofErr w:type="spellStart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чч.мм.гг</w:t>
            </w:r>
            <w:proofErr w:type="spellEnd"/>
            <w:r w:rsidRPr="002B33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559" w:type="dxa"/>
          </w:tcPr>
          <w:p w:rsidR="00480BDB" w:rsidRPr="002B332E" w:rsidRDefault="00480BDB" w:rsidP="008B3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на электронной торговой площадке (ЭТП)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Ватутина, 3-б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2021 - 31.12.2025</w:t>
            </w:r>
          </w:p>
          <w:p w:rsidR="002B332E" w:rsidRPr="002B332E" w:rsidRDefault="00631EB3" w:rsidP="00F15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(4 г. 9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A4" w:rsidRPr="00480BDB" w:rsidRDefault="00934CA4" w:rsidP="00934C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934CA4" w:rsidRPr="00480BDB" w:rsidRDefault="00934CA4" w:rsidP="00934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ПИ103301</w:t>
            </w:r>
          </w:p>
          <w:p w:rsidR="002B332E" w:rsidRPr="002B332E" w:rsidRDefault="00934CA4" w:rsidP="00934C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ул. Коммунальная – 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ул. Пионерская, 25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 2021 - 31.12.2025</w:t>
            </w:r>
          </w:p>
          <w:p w:rsidR="002B332E" w:rsidRPr="002B332E" w:rsidRDefault="00631EB3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(4 г. 9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B" w:rsidRPr="00480BDB" w:rsidRDefault="00480BDB" w:rsidP="00480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480BDB" w:rsidRPr="00480BDB" w:rsidRDefault="00480BDB" w:rsidP="00480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ПИ103301</w:t>
            </w:r>
          </w:p>
          <w:p w:rsidR="002B332E" w:rsidRPr="002B332E" w:rsidRDefault="00480BD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117E39" w:rsidP="00F15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 по 31.12.2030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B" w:rsidRPr="00480BDB" w:rsidRDefault="00480BDB" w:rsidP="00480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27.04.2021 18:00</w:t>
            </w:r>
          </w:p>
          <w:p w:rsidR="00480BDB" w:rsidRPr="00480BDB" w:rsidRDefault="00480BDB" w:rsidP="00480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ПИ104303</w:t>
            </w:r>
          </w:p>
          <w:p w:rsidR="002B332E" w:rsidRDefault="00480BDB" w:rsidP="00D8694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</w:t>
            </w:r>
            <w:r w:rsidR="00D86944"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не </w:t>
            </w: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состоялся</w:t>
            </w:r>
            <w:r w:rsidR="00D86944"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, заявок нет</w:t>
            </w:r>
          </w:p>
          <w:p w:rsidR="00117E39" w:rsidRPr="00E7305E" w:rsidRDefault="00117E39" w:rsidP="00117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Повторное размещение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E73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73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</w:p>
          <w:p w:rsidR="00117E39" w:rsidRPr="00E7305E" w:rsidRDefault="00117E39" w:rsidP="0011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5137</w:t>
            </w:r>
          </w:p>
          <w:p w:rsidR="00993879" w:rsidRPr="00D86944" w:rsidRDefault="00117E39" w:rsidP="00117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05E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E7305E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9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91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="002914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Парк ЦПКиО им. Ленина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33,25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B34A85" w:rsidP="00F158B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 по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B" w:rsidRPr="00480BDB" w:rsidRDefault="00B34A85" w:rsidP="00480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04</w:t>
            </w:r>
            <w:r w:rsidR="00480BDB" w:rsidRPr="0048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.04.2021 </w:t>
            </w:r>
          </w:p>
          <w:p w:rsidR="00480BDB" w:rsidRPr="00480BDB" w:rsidRDefault="00480BDB" w:rsidP="00480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ПИ104041</w:t>
            </w:r>
          </w:p>
          <w:p w:rsidR="002B332E" w:rsidRPr="00480BDB" w:rsidRDefault="00D86944" w:rsidP="00480BD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 xml:space="preserve">Аукцион состоялся </w:t>
            </w:r>
            <w:r w:rsidR="00480BDB" w:rsidRPr="00480BDB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118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ул. Мичурина, 41-а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павильон 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F1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- </w:t>
            </w: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 01.04.2022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B" w:rsidRPr="00D86944" w:rsidRDefault="00480BDB" w:rsidP="00480B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06.04.2021 18:00</w:t>
            </w:r>
          </w:p>
          <w:p w:rsidR="00480BDB" w:rsidRPr="00D86944" w:rsidRDefault="00480BDB" w:rsidP="00480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ПИ104059</w:t>
            </w:r>
          </w:p>
          <w:p w:rsidR="002B332E" w:rsidRPr="00480BDB" w:rsidRDefault="00D86944" w:rsidP="0048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 xml:space="preserve">Аукцион состоялся </w:t>
            </w:r>
            <w:r w:rsidR="00480BDB" w:rsidRPr="00D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74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ул. Сумская, 478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павильон 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F1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апрель - </w:t>
            </w: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 01.04.2022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1D" w:rsidRPr="00EE641D" w:rsidRDefault="00EE641D" w:rsidP="00EE64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06.04.2021 18:00</w:t>
            </w:r>
          </w:p>
          <w:p w:rsidR="00EE641D" w:rsidRPr="00EE641D" w:rsidRDefault="00EE641D" w:rsidP="00EE64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E64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ПИ104059</w:t>
            </w:r>
          </w:p>
          <w:p w:rsidR="002B332E" w:rsidRPr="002B332E" w:rsidRDefault="00EE641D" w:rsidP="00EE6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1D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ул. Победы, д. 83-б (парк Победы)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с 01.04 по 31.10</w:t>
            </w:r>
          </w:p>
          <w:p w:rsidR="002B332E" w:rsidRPr="002B332E" w:rsidRDefault="002B332E" w:rsidP="00F15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(7 мес.)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/>
                <w:sz w:val="20"/>
              </w:rPr>
              <w:t xml:space="preserve">Дата публикации процедуры: </w:t>
            </w:r>
            <w:r w:rsidRPr="0000024F">
              <w:rPr>
                <w:rFonts w:ascii="Times New Roman" w:hAnsi="Times New Roman" w:cs="Times New Roman"/>
                <w:sz w:val="20"/>
              </w:rPr>
              <w:t xml:space="preserve"> 25.02.2021года </w:t>
            </w:r>
          </w:p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sz w:val="20"/>
              </w:rPr>
              <w:t>Извещение № 50851(ЭТП РТС-Тендер)</w:t>
            </w:r>
          </w:p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Повторное размещение 19.03.2021 </w:t>
            </w:r>
            <w:r w:rsidRPr="0000024F">
              <w:rPr>
                <w:rFonts w:ascii="Times New Roman" w:hAnsi="Times New Roman" w:cs="Times New Roman"/>
                <w:sz w:val="20"/>
              </w:rPr>
              <w:t>Извещение №52139</w:t>
            </w:r>
          </w:p>
          <w:p w:rsidR="002B332E" w:rsidRPr="002B332E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F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состоялся (ЭТП РТС-Тендер)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83-б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кофемобиль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с 01.04 по 31.10</w:t>
            </w:r>
          </w:p>
          <w:p w:rsidR="002B332E" w:rsidRPr="002B332E" w:rsidRDefault="002B332E" w:rsidP="00F15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(7 мес.)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/>
                <w:sz w:val="20"/>
              </w:rPr>
              <w:t xml:space="preserve">Дата публикации процедуры: </w:t>
            </w:r>
            <w:r w:rsidRPr="0000024F">
              <w:rPr>
                <w:rFonts w:ascii="Times New Roman" w:hAnsi="Times New Roman" w:cs="Times New Roman"/>
                <w:sz w:val="20"/>
              </w:rPr>
              <w:t xml:space="preserve"> 25.02.2021года, </w:t>
            </w:r>
          </w:p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sz w:val="20"/>
              </w:rPr>
              <w:t>Извещение №50852</w:t>
            </w:r>
          </w:p>
          <w:p w:rsidR="002B332E" w:rsidRPr="002B332E" w:rsidRDefault="001D28A6" w:rsidP="000002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024F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состоялся (ЭТП РТС-Тендер)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 (парк Победы)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кофемобиль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с 01.04 по 31.10</w:t>
            </w:r>
          </w:p>
          <w:p w:rsidR="002B332E" w:rsidRPr="002B332E" w:rsidRDefault="002B332E" w:rsidP="00F158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(7 мес.)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/>
                <w:sz w:val="20"/>
              </w:rPr>
              <w:t xml:space="preserve">Дата публикации процедуры: </w:t>
            </w:r>
            <w:r w:rsidRPr="0000024F">
              <w:rPr>
                <w:rFonts w:ascii="Times New Roman" w:hAnsi="Times New Roman" w:cs="Times New Roman"/>
                <w:sz w:val="20"/>
              </w:rPr>
              <w:t xml:space="preserve"> 25.02.2021года, </w:t>
            </w:r>
          </w:p>
          <w:p w:rsidR="0000024F" w:rsidRPr="0000024F" w:rsidRDefault="0000024F" w:rsidP="000002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Извещение №50853</w:t>
            </w:r>
          </w:p>
          <w:p w:rsidR="004E5E01" w:rsidRPr="0000024F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  <w:p w:rsidR="004E5E01" w:rsidRPr="0000024F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Повторное размещение 19.03.2021 </w:t>
            </w:r>
            <w:r>
              <w:rPr>
                <w:rFonts w:ascii="Times New Roman" w:hAnsi="Times New Roman" w:cs="Times New Roman"/>
                <w:sz w:val="20"/>
              </w:rPr>
              <w:t>Извещение №52151</w:t>
            </w:r>
          </w:p>
          <w:p w:rsidR="004E5E01" w:rsidRPr="002B332E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024F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состоялся (ЭТП РТС-Тендер)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171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ул. Победы (фонтан парка Победы)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-трак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>с 01.04 по 31.10</w:t>
            </w:r>
          </w:p>
          <w:p w:rsidR="002B332E" w:rsidRPr="002B332E" w:rsidRDefault="002B332E" w:rsidP="00F158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</w:rPr>
              <w:t xml:space="preserve">(7 мес.)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01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/>
                <w:sz w:val="20"/>
              </w:rPr>
              <w:t xml:space="preserve">Дата публикации процедуры: </w:t>
            </w:r>
            <w:r w:rsidRPr="0000024F">
              <w:rPr>
                <w:rFonts w:ascii="Times New Roman" w:hAnsi="Times New Roman" w:cs="Times New Roman"/>
                <w:sz w:val="20"/>
              </w:rPr>
              <w:t xml:space="preserve"> 25.02.2021года, </w:t>
            </w:r>
          </w:p>
          <w:p w:rsidR="004E5E01" w:rsidRPr="0000024F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Извещение №50854</w:t>
            </w:r>
          </w:p>
          <w:p w:rsidR="004E5E01" w:rsidRPr="0000024F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  <w:p w:rsidR="004E5E01" w:rsidRPr="0000024F" w:rsidRDefault="004E5E01" w:rsidP="004E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24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Повторное размещение 19.03.2021 </w:t>
            </w:r>
            <w:r>
              <w:rPr>
                <w:rFonts w:ascii="Times New Roman" w:hAnsi="Times New Roman" w:cs="Times New Roman"/>
                <w:sz w:val="20"/>
              </w:rPr>
              <w:t>Извещение №52152</w:t>
            </w:r>
          </w:p>
          <w:p w:rsidR="002B332E" w:rsidRPr="008B3164" w:rsidRDefault="004E5E01" w:rsidP="004E5E0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4F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состоялся (ЭТП РТС-Тендер)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 Хмельницкого, 139-б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лотокпо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4E5E01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="004E5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B332E" w:rsidRPr="002B332E" w:rsidRDefault="004E5E01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019A8" w:rsidRDefault="004E5E01" w:rsidP="00201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</w:t>
            </w:r>
            <w:r w:rsidR="00201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B332E" w:rsidRDefault="002019A8" w:rsidP="0020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лоток 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019A8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Губкина, 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019A8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отокпо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B332E" w:rsidRDefault="002019A8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019A8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Белгородского полка, 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лотокпо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101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Железнякова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лотокпо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104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бульвар, 101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лотокпо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договора </w:t>
            </w:r>
          </w:p>
          <w:p w:rsidR="002019A8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P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5BE2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5BE2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5BE2" w:rsidRDefault="002B332E" w:rsidP="002B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BE2">
              <w:rPr>
                <w:rFonts w:ascii="Times New Roman" w:hAnsi="Times New Roman" w:cs="Times New Roman"/>
                <w:sz w:val="24"/>
                <w:szCs w:val="24"/>
              </w:rPr>
              <w:t>ул. Буденного, 10-а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5BE2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лотокпо реализации мороженого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5BE2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765BE2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момента заключения договора </w:t>
            </w:r>
          </w:p>
          <w:p w:rsidR="002019A8" w:rsidRPr="00765BE2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31.10.2021</w:t>
            </w:r>
          </w:p>
          <w:p w:rsidR="002B332E" w:rsidRPr="00765BE2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2019A8" w:rsidRPr="002019A8" w:rsidRDefault="002019A8" w:rsidP="00201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ПИ103303</w:t>
            </w:r>
          </w:p>
          <w:p w:rsidR="002B332E" w:rsidRDefault="002019A8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  <w:p w:rsidR="00E7305E" w:rsidRPr="002019A8" w:rsidRDefault="00E7305E" w:rsidP="002019A8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tabs>
                <w:tab w:val="left" w:pos="5325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Есенина, 24</w:t>
            </w: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(ост.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«Магазин «Есенинский», 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 в составе остановочного комплекса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765BE2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момента заключения по 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31.12.2030</w:t>
            </w:r>
          </w:p>
          <w:p w:rsidR="002B332E" w:rsidRPr="002B332E" w:rsidRDefault="00765BE2" w:rsidP="00765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9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2" w:rsidRPr="00765BE2" w:rsidRDefault="00765BE2" w:rsidP="00765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765BE2" w:rsidRPr="00765BE2" w:rsidRDefault="00765BE2" w:rsidP="00765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5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ПИ103304</w:t>
            </w:r>
          </w:p>
          <w:p w:rsidR="002B332E" w:rsidRDefault="00763919" w:rsidP="00765BE2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  <w:p w:rsidR="00E7305E" w:rsidRPr="002B332E" w:rsidRDefault="00E7305E" w:rsidP="00765BE2">
            <w:pPr>
              <w:pStyle w:val="ConsPlusNormal"/>
              <w:tabs>
                <w:tab w:val="left" w:pos="53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88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4-а</w:t>
            </w:r>
            <w:proofErr w:type="gramEnd"/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(ост.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«Бульвар Строителей», 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 в составе остановочного комплекса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Pr="002B332E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момента заключения по 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31.12.2030</w:t>
            </w:r>
          </w:p>
          <w:p w:rsidR="002B332E" w:rsidRPr="002B332E" w:rsidRDefault="007B60FC" w:rsidP="00E73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9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23.03.2021 18:00</w:t>
            </w:r>
          </w:p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6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ПИ103304</w:t>
            </w:r>
          </w:p>
          <w:p w:rsidR="002B332E" w:rsidRPr="002B332E" w:rsidRDefault="002F2BA7" w:rsidP="002F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бульвар,90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 по 30.09.2021</w:t>
            </w:r>
          </w:p>
          <w:p w:rsidR="002B332E" w:rsidRPr="002B332E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6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ПИ103253</w:t>
            </w:r>
          </w:p>
          <w:p w:rsidR="00763919" w:rsidRPr="00763919" w:rsidRDefault="00763919" w:rsidP="0076391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Костюкова, 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3919" w:rsidRDefault="0076391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 по 30.09.2021</w:t>
            </w:r>
          </w:p>
          <w:p w:rsidR="002B332E" w:rsidRPr="002B332E" w:rsidRDefault="007B60FC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B60FC" w:rsidRP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6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ПИ103253</w:t>
            </w:r>
          </w:p>
          <w:p w:rsidR="002B332E" w:rsidRPr="002B332E" w:rsidRDefault="00763919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Песчаная,1-а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3919" w:rsidRDefault="0076391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 по 30.09.2021</w:t>
            </w:r>
          </w:p>
          <w:p w:rsidR="002B332E" w:rsidRPr="002B332E" w:rsidRDefault="007B60FC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C" w:rsidRPr="00E7305E" w:rsidRDefault="007B60FC" w:rsidP="007B60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B60FC" w:rsidRPr="00E7305E" w:rsidRDefault="007B60FC" w:rsidP="007B6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ПИ103253</w:t>
            </w:r>
          </w:p>
          <w:p w:rsidR="00763919" w:rsidRPr="00E7305E" w:rsidRDefault="00763919" w:rsidP="007639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05E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E7305E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E7305E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не допуск</w:t>
            </w:r>
          </w:p>
          <w:p w:rsidR="00763919" w:rsidRPr="00E7305E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Повторное размещение </w:t>
            </w:r>
            <w:r w:rsidRPr="00E73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09.04.2021 </w:t>
            </w:r>
          </w:p>
          <w:p w:rsidR="00763919" w:rsidRPr="00E7305E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ПИ104077</w:t>
            </w:r>
          </w:p>
          <w:p w:rsidR="00763919" w:rsidRPr="00E7305E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7305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E7305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E73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Королева,4-б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 по 30.09.2021</w:t>
            </w:r>
          </w:p>
          <w:p w:rsidR="002B332E" w:rsidRPr="002B332E" w:rsidRDefault="00763919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B60FC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63919" w:rsidRPr="007B60FC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B6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ПИ103253</w:t>
            </w:r>
          </w:p>
          <w:p w:rsidR="00E7305E" w:rsidRPr="002B332E" w:rsidRDefault="006A42A1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бульвар,82-в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763919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ПИ103292</w:t>
            </w:r>
          </w:p>
          <w:p w:rsidR="00E7305E" w:rsidRPr="002B332E" w:rsidRDefault="00763919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3D44DF">
        <w:tblPrEx>
          <w:tblBorders>
            <w:insideH w:val="nil"/>
          </w:tblBorders>
        </w:tblPrEx>
        <w:trPr>
          <w:cantSplit/>
          <w:trHeight w:val="6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763919" w:rsidP="00596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ПИ103279</w:t>
            </w:r>
          </w:p>
          <w:p w:rsidR="002B332E" w:rsidRPr="002B332E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3D44DF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Преображенская,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20,75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763919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22.03.2021 17:00</w:t>
            </w:r>
          </w:p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ПИ103292</w:t>
            </w:r>
          </w:p>
          <w:p w:rsidR="00B619C5" w:rsidRPr="002B332E" w:rsidRDefault="008273C4" w:rsidP="005E6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2B332E" w:rsidRPr="002B332E" w:rsidTr="003D44DF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596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Гражданскийпроспект, 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763919" w:rsidRDefault="0076391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763919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 w:rsidR="009D6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ПИ103279</w:t>
            </w:r>
          </w:p>
          <w:p w:rsidR="002B332E" w:rsidRDefault="009D64AD" w:rsidP="009D64A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Аукцион не  </w:t>
            </w:r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состоялся</w:t>
            </w:r>
            <w:proofErr w:type="gramStart"/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не допуск</w:t>
            </w:r>
          </w:p>
          <w:p w:rsidR="00DA13BA" w:rsidRPr="00DA13BA" w:rsidRDefault="00596828" w:rsidP="009D64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Повторное </w:t>
            </w:r>
            <w:r w:rsidR="00DA13BA" w:rsidRPr="00DA13BA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размещение</w:t>
            </w:r>
            <w:r w:rsidR="003D44DF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09.04.2021</w:t>
            </w:r>
          </w:p>
          <w:p w:rsidR="00DA13BA" w:rsidRPr="00763919" w:rsidRDefault="00DA13BA" w:rsidP="00DA13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ПИ104077</w:t>
            </w:r>
          </w:p>
          <w:p w:rsidR="00DA13BA" w:rsidRPr="009D64AD" w:rsidRDefault="00DA13BA" w:rsidP="00DA13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596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Гражданскийпроспект,56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74,94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763919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763919" w:rsidRPr="00763919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ПИ103279</w:t>
            </w:r>
          </w:p>
          <w:p w:rsidR="002B332E" w:rsidRPr="002B332E" w:rsidRDefault="00763919" w:rsidP="0076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763919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Преображенская,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23,4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C" w:rsidRDefault="009E607C" w:rsidP="009E6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9E607C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7C" w:rsidRPr="00763919" w:rsidRDefault="009E607C" w:rsidP="009E60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9E607C" w:rsidRPr="00763919" w:rsidRDefault="009E607C" w:rsidP="009E6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ПИ103279</w:t>
            </w:r>
          </w:p>
          <w:p w:rsidR="002B332E" w:rsidRPr="002B332E" w:rsidRDefault="009E607C" w:rsidP="009E6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9E607C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опова,1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84,27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C" w:rsidRDefault="004E0B9C" w:rsidP="004E0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4E0B9C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9C" w:rsidRPr="00763919" w:rsidRDefault="004E0B9C" w:rsidP="004E0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4E0B9C" w:rsidRPr="00763919" w:rsidRDefault="004E0B9C" w:rsidP="004E0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ПИ103279</w:t>
            </w:r>
          </w:p>
          <w:p w:rsidR="002B332E" w:rsidRPr="002B332E" w:rsidRDefault="004E0B9C" w:rsidP="004E0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4E0B9C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Гражданский проспект, 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47,9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7" w:rsidRDefault="002F2BA7" w:rsidP="002F2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2F2BA7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7" w:rsidRPr="00763919" w:rsidRDefault="002F2BA7" w:rsidP="002F2B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2F2BA7" w:rsidRPr="00763919" w:rsidRDefault="002F2BA7" w:rsidP="002F2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ПИ103292</w:t>
            </w:r>
          </w:p>
          <w:p w:rsidR="002B332E" w:rsidRPr="002B332E" w:rsidRDefault="002F2BA7" w:rsidP="002F2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F2BA7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Королева,3-а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74,52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4" w:rsidRDefault="008273C4" w:rsidP="00827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01.05.2020 по 30.09.2021 </w:t>
            </w:r>
          </w:p>
          <w:p w:rsidR="002B332E" w:rsidRPr="002B332E" w:rsidRDefault="008273C4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C4" w:rsidRPr="00763919" w:rsidRDefault="008273C4" w:rsidP="00827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8273C4" w:rsidRPr="00763919" w:rsidRDefault="008273C4" w:rsidP="00827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ПИ103292</w:t>
            </w:r>
          </w:p>
          <w:p w:rsidR="002B332E" w:rsidRPr="002B332E" w:rsidRDefault="008273C4" w:rsidP="008273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8273C4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 проспект, 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795D59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30.09.20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59" w:rsidRPr="00763919" w:rsidRDefault="00795D59" w:rsidP="00795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795D59" w:rsidRPr="00763919" w:rsidRDefault="00795D59" w:rsidP="00795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ПИ103289</w:t>
            </w:r>
          </w:p>
          <w:p w:rsidR="002B332E" w:rsidRPr="002B332E" w:rsidRDefault="00795D59" w:rsidP="00795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554E1D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1D" w:rsidRPr="00795D59" w:rsidRDefault="00554E1D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Гражданский проспект, 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30.09.20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763919" w:rsidRDefault="00554E1D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554E1D" w:rsidRPr="00763919" w:rsidRDefault="00554E1D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ПИ103289</w:t>
            </w:r>
          </w:p>
          <w:p w:rsidR="00554E1D" w:rsidRPr="002B332E" w:rsidRDefault="00554E1D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554E1D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Хмельницкого, 125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54E1D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54E1D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30.09.20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763919" w:rsidRDefault="00554E1D" w:rsidP="00554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554E1D" w:rsidRPr="00763919" w:rsidRDefault="00554E1D" w:rsidP="00554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ПИ103289</w:t>
            </w:r>
          </w:p>
          <w:p w:rsidR="002B332E" w:rsidRDefault="00554E1D" w:rsidP="00554E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Аукцион не  </w:t>
            </w:r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состоялся</w:t>
            </w:r>
            <w:proofErr w:type="gramStart"/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763919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не допуск</w:t>
            </w:r>
          </w:p>
          <w:p w:rsidR="003D44DF" w:rsidRPr="00DA13BA" w:rsidRDefault="003D44DF" w:rsidP="003D44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Повторное </w:t>
            </w:r>
            <w:r w:rsidRPr="00DA13BA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размещение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09.04.2021</w:t>
            </w:r>
          </w:p>
          <w:p w:rsidR="003D44DF" w:rsidRPr="00763919" w:rsidRDefault="003D44DF" w:rsidP="003D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ПИ104077</w:t>
            </w:r>
          </w:p>
          <w:p w:rsidR="003D44DF" w:rsidRPr="002B332E" w:rsidRDefault="003D44DF" w:rsidP="003D4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554E1D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1D" w:rsidRPr="00554E1D" w:rsidRDefault="00554E1D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Конева, 7-а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2B332E" w:rsidRDefault="00554E1D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01.05.2021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30.09.20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1D" w:rsidRPr="00763919" w:rsidRDefault="00554E1D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</w:t>
            </w:r>
            <w:r w:rsidRPr="00763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.03.2021 17:00</w:t>
            </w:r>
          </w:p>
          <w:p w:rsidR="00554E1D" w:rsidRPr="00763919" w:rsidRDefault="00554E1D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вещение о процедуре ПИ103289</w:t>
            </w:r>
          </w:p>
          <w:p w:rsidR="00554E1D" w:rsidRPr="002B332E" w:rsidRDefault="00554E1D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1116A0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1116A0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2.51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1116A0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Южный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1116A0" w:rsidRDefault="002B332E" w:rsidP="00111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16A0">
              <w:rPr>
                <w:rFonts w:ascii="Times New Roman" w:hAnsi="Times New Roman" w:cs="Times New Roman"/>
                <w:color w:val="000000" w:themeColor="text1"/>
              </w:rPr>
              <w:t xml:space="preserve">киоск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1116A0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1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1116A0" w:rsidRDefault="00D1739A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момента заключения контракта </w:t>
            </w:r>
            <w:r w:rsidR="002B332E" w:rsidRPr="0011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 31.12.2030</w:t>
            </w:r>
          </w:p>
          <w:p w:rsidR="00E7305E" w:rsidRPr="001116A0" w:rsidRDefault="002B332E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11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8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9A" w:rsidRPr="00D1739A" w:rsidRDefault="00D1739A" w:rsidP="00D1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7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09.04.2021 18:00</w:t>
            </w:r>
          </w:p>
          <w:p w:rsidR="00D1739A" w:rsidRPr="00D1739A" w:rsidRDefault="00D1739A" w:rsidP="00D173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173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ПИ104078</w:t>
            </w:r>
          </w:p>
          <w:p w:rsidR="002B332E" w:rsidRPr="00554E1D" w:rsidRDefault="00D1739A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33,25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="00F90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момента заключения по 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B5" w:rsidRPr="00F907B5" w:rsidRDefault="00F907B5" w:rsidP="00F907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F907B5" w:rsidRPr="00F907B5" w:rsidRDefault="00F907B5" w:rsidP="00F90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90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2B332E" w:rsidRPr="002B332E" w:rsidRDefault="00F907B5" w:rsidP="00F907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F907B5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«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Пескарьер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F907B5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1D7408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заключение по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08" w:rsidRPr="001D7408" w:rsidRDefault="001D7408" w:rsidP="001D74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04</w:t>
            </w:r>
            <w:r w:rsidRPr="001D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.04.2021 </w:t>
            </w:r>
          </w:p>
          <w:p w:rsidR="001D7408" w:rsidRPr="001D7408" w:rsidRDefault="001D7408" w:rsidP="001D7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7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ПИ104041</w:t>
            </w:r>
          </w:p>
          <w:p w:rsidR="002B332E" w:rsidRPr="002B332E" w:rsidRDefault="001D7408" w:rsidP="001D74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B34A85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85" w:rsidRPr="002B332E" w:rsidRDefault="00B34A85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1D7408" w:rsidRDefault="00B34A85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2B332E" w:rsidRDefault="00B34A85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Левобережная, 22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5D77C1" w:rsidRDefault="00B34A85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1D7408" w:rsidRDefault="00B34A85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2B332E" w:rsidRDefault="00B34A85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заключение по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31.12.2030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85" w:rsidRPr="001D7408" w:rsidRDefault="00B34A85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04</w:t>
            </w:r>
            <w:r w:rsidRPr="001D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.04.2021 </w:t>
            </w:r>
          </w:p>
          <w:p w:rsidR="00B34A85" w:rsidRPr="001D7408" w:rsidRDefault="00B34A85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D7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ПИ104041</w:t>
            </w:r>
          </w:p>
          <w:p w:rsidR="00B34A85" w:rsidRPr="002B332E" w:rsidRDefault="00B34A85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2.55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(район Центрального рынка)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D77C1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заключение по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31.12.2025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Default="002B332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2.56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(район Центрального рынка)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D77C1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заключение по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31.12.2025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Default="002B332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2.57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бульвар</w:t>
            </w:r>
          </w:p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(район Центрального рынка)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киоск по реализации 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5D7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D77C1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заключение по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31.12.2025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Default="002B332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5D77C1" w:rsidP="00E73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C1" w:rsidRPr="004F6497" w:rsidRDefault="005D77C1" w:rsidP="005D77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5D77C1" w:rsidRPr="004F6497" w:rsidRDefault="005D77C1" w:rsidP="005D7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2B332E" w:rsidRPr="004F6497" w:rsidRDefault="005D77C1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5D77C1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 «Юго-Западный»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EE2546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2B332E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134-а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EE2546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52810</w:t>
            </w:r>
          </w:p>
          <w:p w:rsidR="002B332E" w:rsidRPr="004F6497" w:rsidRDefault="00EE2546" w:rsidP="002855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="002855E7"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РТС-Тендер)</w:t>
            </w:r>
          </w:p>
        </w:tc>
      </w:tr>
      <w:tr w:rsidR="00EE2546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46" w:rsidRPr="002B332E" w:rsidRDefault="00EE2546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2B332E" w:rsidRDefault="00EE2546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2B332E" w:rsidRDefault="00EE2546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193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2B332E" w:rsidRDefault="00EE2546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EE2546" w:rsidRPr="002B332E" w:rsidRDefault="00EE2546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2B332E" w:rsidRDefault="00EE2546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2B332E" w:rsidRDefault="00EE2546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EE2546" w:rsidRPr="004F6497" w:rsidRDefault="00EE2546" w:rsidP="00EE2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Волчанская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(поворот на 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Дорогобужино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367DE8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момента заключения договора  по 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15.10.2021</w:t>
            </w: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 15.10.2025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(5 сезонов по 6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01.04.2021 </w:t>
            </w:r>
          </w:p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ПИ104008</w:t>
            </w:r>
          </w:p>
          <w:p w:rsidR="002B332E" w:rsidRPr="00367DE8" w:rsidRDefault="00367DE8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367DE8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Магистральная, 35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4F6497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="002B332E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367DE8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30.03.2021 </w:t>
            </w:r>
          </w:p>
          <w:p w:rsidR="004F6497" w:rsidRPr="00367DE8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2B332E" w:rsidRPr="00367DE8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4F6497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2B332E" w:rsidRDefault="004F6497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4F6497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Н.Чумичова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62-а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30.03.2021 </w:t>
            </w:r>
          </w:p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4F6497" w:rsidRPr="00CB097D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4F6497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2B332E" w:rsidRDefault="004F6497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Почтовая, 50-б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30.03.2021 </w:t>
            </w:r>
          </w:p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4F6497" w:rsidRPr="00CB097D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4F6497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2B332E" w:rsidRDefault="004F6497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Спортивная, 2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4F6497" w:rsidRPr="002B332E" w:rsidRDefault="004F6497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2B332E" w:rsidRDefault="004F6497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30.03.2021 </w:t>
            </w:r>
          </w:p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4F6497" w:rsidRDefault="004F6497" w:rsidP="004F6497"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Студенческая, 2-г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4F6497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30.03.2021 </w:t>
            </w:r>
          </w:p>
          <w:p w:rsidR="004F6497" w:rsidRPr="004F6497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2B332E" w:rsidRPr="002B332E" w:rsidRDefault="004F6497" w:rsidP="004F6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4F649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4F6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B9555F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Юности, 35-б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</w:p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2B332E" w:rsidRPr="002B332E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B9555F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Юности, 37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</w:p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117E39" w:rsidRDefault="00117E39" w:rsidP="00117E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  <w:p w:rsidR="00117E39" w:rsidRDefault="00117E39" w:rsidP="0011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B619C5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Повторное размещение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21.05.2021</w:t>
            </w:r>
          </w:p>
          <w:p w:rsidR="00117E39" w:rsidRPr="00763919" w:rsidRDefault="00117E39" w:rsidP="0011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3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вещени</w:t>
            </w:r>
            <w:r w:rsidR="00281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о процедуре ПИ105138</w:t>
            </w:r>
          </w:p>
          <w:p w:rsidR="00117E39" w:rsidRPr="002B332E" w:rsidRDefault="00117E39" w:rsidP="00117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2019A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2019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Юности,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2B332E" w:rsidRPr="002B332E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Юности, 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750571" w:rsidRDefault="002B332E" w:rsidP="002B3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</w:t>
            </w:r>
          </w:p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2B332E" w:rsidRPr="002B332E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883DEE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139-а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750571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2B332E" w:rsidRPr="00750571" w:rsidRDefault="00750571" w:rsidP="00750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883DEE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83DEE" w:rsidRPr="00750571" w:rsidRDefault="00883DEE" w:rsidP="00883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</w:p>
          <w:p w:rsidR="00883DEE" w:rsidRPr="00750571" w:rsidRDefault="00883DEE" w:rsidP="0088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505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883DEE" w:rsidRDefault="00883DEE" w:rsidP="00883D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en-US"/>
              </w:rPr>
            </w:pPr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,</w:t>
            </w:r>
            <w:proofErr w:type="gramEnd"/>
            <w:r w:rsidRPr="0000024F">
              <w:rPr>
                <w:rFonts w:ascii="Times New Roman" w:hAnsi="Times New Roman" w:cs="Times New Roman"/>
                <w:b/>
                <w:color w:val="000000" w:themeColor="text1"/>
                <w:sz w:val="20"/>
                <w:highlight w:val="magenta"/>
                <w:lang w:eastAsia="en-US"/>
              </w:rPr>
              <w:t xml:space="preserve"> заявок нет</w:t>
            </w:r>
          </w:p>
          <w:p w:rsidR="00883DEE" w:rsidRPr="00883DEE" w:rsidRDefault="00883DEE" w:rsidP="00883DE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0"/>
                <w:lang w:eastAsia="en-US"/>
              </w:rPr>
            </w:pPr>
            <w:r w:rsidRPr="00883DEE">
              <w:rPr>
                <w:rFonts w:ascii="Times New Roman" w:hAnsi="Times New Roman" w:cs="Times New Roman"/>
                <w:color w:val="F2F2F2" w:themeColor="background1" w:themeShade="F2"/>
                <w:sz w:val="20"/>
                <w:lang w:eastAsia="en-US"/>
              </w:rPr>
              <w:t>Повторное размещение 21.05.2021</w:t>
            </w:r>
          </w:p>
          <w:p w:rsidR="00883DEE" w:rsidRPr="00883DEE" w:rsidRDefault="00883DEE" w:rsidP="00883DEE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  <w:lang w:eastAsia="en-US"/>
              </w:rPr>
            </w:pPr>
            <w:r w:rsidRPr="00883DEE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  <w:lang w:eastAsia="en-US"/>
              </w:rPr>
              <w:t>Извещение о процедуре ПИ105138</w:t>
            </w:r>
          </w:p>
          <w:p w:rsidR="002B332E" w:rsidRPr="00750571" w:rsidRDefault="00883DEE" w:rsidP="0088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83DEE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  <w:highlight w:val="green"/>
              </w:rPr>
              <w:t xml:space="preserve">Аукцион состоялся </w:t>
            </w:r>
            <w:r w:rsidRPr="00883DEE"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0"/>
                <w:highlight w:val="green"/>
                <w:lang w:eastAsia="en-US"/>
              </w:rPr>
              <w:t>(ЭТП Тэк-Торг)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8.79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88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C7" w:rsidRPr="007643C7" w:rsidRDefault="007643C7" w:rsidP="007643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3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процедуры: 23.04.2021 </w:t>
            </w:r>
          </w:p>
          <w:p w:rsidR="007643C7" w:rsidRPr="007643C7" w:rsidRDefault="007643C7" w:rsidP="0076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76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ПИ104272</w:t>
            </w:r>
          </w:p>
          <w:p w:rsidR="002B332E" w:rsidRPr="002B332E" w:rsidRDefault="007643C7" w:rsidP="0076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64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Славы, 129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0A" w:rsidRPr="0054510A" w:rsidRDefault="0054510A" w:rsidP="005451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54510A" w:rsidRPr="0054510A" w:rsidRDefault="0054510A" w:rsidP="00545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45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ПИ104270</w:t>
            </w:r>
          </w:p>
          <w:p w:rsidR="002B332E" w:rsidRPr="002B332E" w:rsidRDefault="0054510A" w:rsidP="00545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5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 Августа,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47" w:rsidRPr="008A0C47" w:rsidRDefault="008A0C47" w:rsidP="008A0C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8A0C47" w:rsidRPr="008A0C47" w:rsidRDefault="008A0C47" w:rsidP="008A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A0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8A0C47" w:rsidP="008A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C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83" w:rsidRPr="00404483" w:rsidRDefault="00404483" w:rsidP="00404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404483" w:rsidRPr="00404483" w:rsidRDefault="00404483" w:rsidP="00404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04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404483" w:rsidP="00C92E9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044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Белгородского полка, 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</w:t>
            </w: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Буденного, 10-а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Генерала Апанасенко, 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Губкина, 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ПИ104272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Королёва, 2-а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Default="002B332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Костюкова, 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8.89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Костюкова, 67-а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Макаренко, 6-в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Механизаторов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 w:rsid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Молодёжная, 22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695022" w:rsidRPr="00695022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 w:rsid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2B332E" w:rsidRPr="002B332E" w:rsidRDefault="00695022" w:rsidP="00695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9502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Некрасова, 9/15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2B332E" w:rsidRPr="002B332E" w:rsidRDefault="00273103" w:rsidP="0027310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Семашко, 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2B332E" w:rsidRPr="002B332E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2B332E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2E" w:rsidRPr="002B332E" w:rsidRDefault="002B332E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Чапаева, 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2B332E" w:rsidRPr="002B332E" w:rsidRDefault="002B332E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2E" w:rsidRPr="002B332E" w:rsidRDefault="002B332E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2B332E" w:rsidRPr="002B332E" w:rsidRDefault="002B332E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2B332E" w:rsidRPr="002B332E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Шаландина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05.06.2021 до 05.06.2022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3829EB" w:rsidRPr="002B332E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8.97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Шумилова, 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67DE8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 договора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3829EB" w:rsidRPr="00367DE8" w:rsidRDefault="00367DE8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367DE8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67DE8" w:rsidP="00F158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момента заключения договора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15.10.2021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30.03.2021 18:00</w:t>
            </w:r>
          </w:p>
          <w:p w:rsidR="00367DE8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ПИ103354</w:t>
            </w:r>
          </w:p>
          <w:p w:rsidR="003829EB" w:rsidRPr="00367DE8" w:rsidRDefault="00367DE8" w:rsidP="00367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B18E5" w:rsidP="00DB1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 (район фонтана)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апреля до 31.12.2030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9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3829EB" w:rsidRPr="002B332E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B18E5" w:rsidP="00DB1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 (район фонтана)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апреля до 31.12.2030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9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3829EB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B18E5" w:rsidP="00DB1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 (район фонтана)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апреля до 31.12.2030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9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3829EB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B18E5" w:rsidP="00DB1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 (район фонтана)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апреля до 31.12.2030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9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3829EB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3829EB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B18E5" w:rsidP="00DB18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победы (район фонтана)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апреля до 31.12.2030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(9 лет и 9 мес.)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13.04.2021 18:00</w:t>
            </w:r>
          </w:p>
          <w:p w:rsidR="00273103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ПИ104108</w:t>
            </w:r>
          </w:p>
          <w:p w:rsidR="003829EB" w:rsidRPr="00273103" w:rsidRDefault="00273103" w:rsidP="00273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DD4F1C" w:rsidP="00DD4F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Донецкая, 93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332E">
              <w:rPr>
                <w:rFonts w:ascii="Times New Roman" w:hAnsi="Times New Roman" w:cs="Times New Roman"/>
                <w:lang w:eastAsia="en-US"/>
              </w:rPr>
              <w:t xml:space="preserve">павильон по реализации </w:t>
            </w:r>
            <w:proofErr w:type="spellStart"/>
            <w:r w:rsidRPr="002B332E">
              <w:rPr>
                <w:rFonts w:ascii="Times New Roman" w:hAnsi="Times New Roman" w:cs="Times New Roman"/>
                <w:lang w:eastAsia="en-US"/>
              </w:rPr>
              <w:t>прод</w:t>
            </w:r>
            <w:proofErr w:type="spellEnd"/>
            <w:r w:rsidRPr="002B332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2B332E">
              <w:rPr>
                <w:rFonts w:ascii="Times New Roman" w:hAnsi="Times New Roman" w:cs="Times New Roman"/>
                <w:lang w:eastAsia="en-US"/>
              </w:rPr>
              <w:t>непрод</w:t>
            </w:r>
            <w:proofErr w:type="spellEnd"/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lang w:eastAsia="en-US"/>
              </w:rPr>
              <w:t>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мая 2021 г. до 01.05.2023 г.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(2 года)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44" w:rsidRPr="00D86944" w:rsidRDefault="00D86944" w:rsidP="00D86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27.04.2021 18:00</w:t>
            </w:r>
          </w:p>
          <w:p w:rsidR="00D86944" w:rsidRPr="00D86944" w:rsidRDefault="00D86944" w:rsidP="00D86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ПИ104317</w:t>
            </w:r>
          </w:p>
          <w:p w:rsidR="003829EB" w:rsidRDefault="00D86944" w:rsidP="00D869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  <w:p w:rsidR="00281920" w:rsidRPr="00273103" w:rsidRDefault="00507F79" w:rsidP="00281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Повторное размещение</w:t>
            </w:r>
            <w:r w:rsidR="00281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281920"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819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81920"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proofErr w:type="gramEnd"/>
          </w:p>
          <w:p w:rsidR="00281920" w:rsidRDefault="00281920" w:rsidP="002819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281920" w:rsidRPr="002B332E" w:rsidRDefault="00281920" w:rsidP="00281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31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06155D" w:rsidP="00061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питьевой и минеральной 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мая 2021 г. до 01.05.2025 г.</w:t>
            </w:r>
          </w:p>
          <w:p w:rsidR="003829EB" w:rsidRPr="002B332E" w:rsidRDefault="007C0868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года 10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68" w:rsidRPr="00273103" w:rsidRDefault="007C0868" w:rsidP="007C08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7C0868" w:rsidRPr="00273103" w:rsidRDefault="007C0868" w:rsidP="007C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6097</w:t>
            </w:r>
          </w:p>
          <w:p w:rsidR="003829EB" w:rsidRPr="002B332E" w:rsidRDefault="007C0868" w:rsidP="00663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EC2F36" w:rsidP="00EC2F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Белгородский проспект, 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мая 2021 г. до 01.05.2022</w:t>
            </w:r>
          </w:p>
          <w:p w:rsidR="003829EB" w:rsidRPr="002B332E" w:rsidRDefault="003829EB" w:rsidP="00A140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23.04.2021 18:00</w:t>
            </w:r>
          </w:p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ПИ104272</w:t>
            </w:r>
          </w:p>
          <w:p w:rsidR="003829EB" w:rsidRPr="002B332E" w:rsidRDefault="00CF78AF" w:rsidP="00CF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Аукцион состоялся (ЭТП Тэк 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E510FB" w:rsidP="00E510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Пирогова, 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2B332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мая 2021 г. до 01.05.2025</w:t>
            </w:r>
          </w:p>
          <w:p w:rsidR="003829EB" w:rsidRPr="002B332E" w:rsidRDefault="003829EB" w:rsidP="00A14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CF78AF" w:rsidRPr="00CF78AF" w:rsidRDefault="00CF78AF" w:rsidP="00CF78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 Торг)</w:t>
            </w:r>
          </w:p>
          <w:p w:rsidR="003829EB" w:rsidRPr="002B332E" w:rsidRDefault="003829EB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E510FB" w:rsidP="00E510F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Плеханова, 39-а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2B332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мая 2021 г. до 01.05.2025</w:t>
            </w:r>
          </w:p>
          <w:p w:rsidR="003829EB" w:rsidRPr="002B332E" w:rsidRDefault="003829EB" w:rsidP="00A140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 месяцев)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7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публикации процедуры: 26.04.2021 18:00</w:t>
            </w:r>
          </w:p>
          <w:p w:rsidR="00CF78AF" w:rsidRPr="00CF78AF" w:rsidRDefault="00CF78AF" w:rsidP="00CF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ПИ1042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  <w:p w:rsidR="00CF78AF" w:rsidRPr="00CF78AF" w:rsidRDefault="00CF78AF" w:rsidP="00CF78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78AF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Аукцион состоялся (ЭТП Тэк Торг)</w:t>
            </w:r>
          </w:p>
          <w:p w:rsidR="003829EB" w:rsidRPr="00CF78AF" w:rsidRDefault="003829EB" w:rsidP="002B33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82A16" w:rsidP="00F82A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Губкина, 54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(ост.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«Спортивная», 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павильон в составе остановочного комплекса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мая 2021 г. до 01.05.2031</w:t>
            </w:r>
          </w:p>
          <w:p w:rsidR="003829EB" w:rsidRPr="002B332E" w:rsidRDefault="003829EB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D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9лети </w:t>
            </w:r>
            <w:r w:rsidR="00CF7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D3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66" w:rsidRPr="00273103" w:rsidRDefault="002D3C66" w:rsidP="002D3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3C66" w:rsidRPr="00273103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6098</w:t>
            </w:r>
          </w:p>
          <w:p w:rsidR="003829EB" w:rsidRPr="002B332E" w:rsidRDefault="002D3C66" w:rsidP="002D3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507F79" w:rsidP="00507F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 Садовая, 9 (ост.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«Кинотеатр «Радуга», н/с)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E676B2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остановочного комплекса 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E676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момента заключения договора п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01.0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6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.2031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79" w:rsidRPr="00273103" w:rsidRDefault="00507F79" w:rsidP="00507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507F79" w:rsidRPr="00273103" w:rsidRDefault="00507F79" w:rsidP="00507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73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6334</w:t>
            </w:r>
          </w:p>
          <w:p w:rsidR="003829EB" w:rsidRPr="002B332E" w:rsidRDefault="00507F79" w:rsidP="00507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06155D" w:rsidP="00061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аландина</w:t>
            </w:r>
            <w:proofErr w:type="spell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</w:rPr>
              <w:t>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993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30.09.2021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79" w:rsidRPr="00273103" w:rsidRDefault="00993879" w:rsidP="00993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3829EB" w:rsidRDefault="0099387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ПИ106055</w:t>
            </w:r>
          </w:p>
          <w:p w:rsidR="00993879" w:rsidRPr="00993879" w:rsidRDefault="0099387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06155D" w:rsidP="00061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опова, 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</w:rPr>
              <w:t>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993879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3829EB" w:rsidP="00993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30.09.2021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79" w:rsidRPr="00273103" w:rsidRDefault="00993879" w:rsidP="009938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638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93879" w:rsidRDefault="00993879" w:rsidP="00993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ПИ106055</w:t>
            </w:r>
          </w:p>
          <w:p w:rsidR="003829EB" w:rsidRPr="002B332E" w:rsidRDefault="00993879" w:rsidP="009938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236238" w:rsidP="00236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236238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пр.Б.Хмельницкого, 60-а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2B33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36238">
              <w:rPr>
                <w:rFonts w:ascii="Times New Roman" w:hAnsi="Times New Roman" w:cs="Times New Roman"/>
                <w:color w:val="000000" w:themeColor="text1"/>
              </w:rPr>
              <w:t>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236238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236238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30.09.2021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38" w:rsidRPr="00273103" w:rsidRDefault="00236238" w:rsidP="002362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 w:rsidR="00FE0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FE0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36238" w:rsidRDefault="00236238" w:rsidP="00236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 w:rsidR="00FE06A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7283</w:t>
            </w:r>
          </w:p>
          <w:p w:rsidR="00236238" w:rsidRDefault="00236238" w:rsidP="00236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</w:t>
            </w:r>
            <w:r w:rsidR="00FE06A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эк-Торг)</w:t>
            </w:r>
          </w:p>
          <w:p w:rsidR="003829EB" w:rsidRPr="002B332E" w:rsidRDefault="00EA759C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458CF" w:rsidRPr="002B332E" w:rsidTr="00C92E96">
        <w:tblPrEx>
          <w:tblBorders>
            <w:insideH w:val="nil"/>
          </w:tblBorders>
        </w:tblPrEx>
        <w:trPr>
          <w:cantSplit/>
          <w:trHeight w:val="3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F" w:rsidRPr="002B332E" w:rsidRDefault="002458CF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К.Заслонова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650FB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  <w:r w:rsidRPr="002B332E">
              <w:rPr>
                <w:rFonts w:ascii="Times New Roman" w:hAnsi="Times New Roman" w:cs="Times New Roman"/>
                <w:color w:val="000000" w:themeColor="text1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бахчевых культур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C" w:rsidRPr="00273103" w:rsidRDefault="00650FBC" w:rsidP="0065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7286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Тэк-Торг)</w:t>
            </w:r>
          </w:p>
          <w:p w:rsidR="002458CF" w:rsidRPr="002B332E" w:rsidRDefault="00EA759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458CF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F" w:rsidRPr="002B332E" w:rsidRDefault="002458CF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Серафимовича, 62-а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 xml:space="preserve">павильонпо реализации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бахчевых культур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C" w:rsidRPr="00273103" w:rsidRDefault="00650FBC" w:rsidP="0065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7286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Тэк-Торг)</w:t>
            </w:r>
          </w:p>
          <w:p w:rsidR="002458CF" w:rsidRPr="002B332E" w:rsidRDefault="00EA759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2458CF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F" w:rsidRPr="002B332E" w:rsidRDefault="002458CF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Юности, 5-б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 xml:space="preserve">павильонпо реализации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бахчевых культур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650FBC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года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C" w:rsidRPr="00273103" w:rsidRDefault="00650FBC" w:rsidP="00650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7286</w:t>
            </w:r>
          </w:p>
          <w:p w:rsidR="00650FBC" w:rsidRDefault="00650FB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Тэк-Торг)</w:t>
            </w:r>
          </w:p>
          <w:p w:rsidR="002458CF" w:rsidRPr="002B332E" w:rsidRDefault="00EA759C" w:rsidP="00650F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D86944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EB" w:rsidRPr="002B332E" w:rsidRDefault="003829EB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829EB"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E8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A6" w:rsidRPr="002B332E" w:rsidRDefault="00FE06A6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3829EB" w:rsidRPr="002B332E" w:rsidRDefault="00FE06A6" w:rsidP="00FE0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EB" w:rsidRPr="002B332E" w:rsidRDefault="00FE06A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01.05.2022г. по 01.10.2022г.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73103" w:rsidRDefault="002458CF" w:rsidP="002458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458CF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7282</w:t>
            </w:r>
          </w:p>
          <w:p w:rsidR="002458CF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Тэк-Торг)</w:t>
            </w:r>
          </w:p>
          <w:p w:rsidR="003829EB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58CF">
              <w:rPr>
                <w:rFonts w:ascii="Times New Roman" w:hAnsi="Times New Roman" w:cs="Times New Roman"/>
                <w:sz w:val="20"/>
              </w:rPr>
              <w:t xml:space="preserve">Отменена 28.07.2021 </w:t>
            </w:r>
            <w:proofErr w:type="gramEnd"/>
          </w:p>
        </w:tc>
      </w:tr>
      <w:tr w:rsidR="002458CF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CF" w:rsidRPr="002B332E" w:rsidRDefault="002458CF" w:rsidP="00F158BC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Привольная, 20, 24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  <w:p w:rsidR="002458CF" w:rsidRPr="002B332E" w:rsidRDefault="002458CF" w:rsidP="00FE06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</w:rPr>
              <w:t>по реализации 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01.05.2022г. по 01.10.2022г.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F" w:rsidRPr="00273103" w:rsidRDefault="002458CF" w:rsidP="002458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458CF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7282</w:t>
            </w:r>
          </w:p>
          <w:p w:rsidR="002458CF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(ЭТП Тэк-Торг)</w:t>
            </w:r>
          </w:p>
          <w:p w:rsidR="002458CF" w:rsidRPr="002B332E" w:rsidRDefault="002458CF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458CF">
              <w:rPr>
                <w:rFonts w:ascii="Times New Roman" w:hAnsi="Times New Roman" w:cs="Times New Roman"/>
                <w:sz w:val="20"/>
              </w:rPr>
              <w:t xml:space="preserve">Отменена 28.07.2021 </w:t>
            </w:r>
            <w:proofErr w:type="gramEnd"/>
          </w:p>
        </w:tc>
      </w:tr>
      <w:tr w:rsidR="00887CC7" w:rsidRPr="002B332E" w:rsidTr="00C92E9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Pr="002B332E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Pr="002B332E" w:rsidRDefault="00887CC7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887CC7" w:rsidRDefault="00887CC7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 </w:t>
            </w:r>
          </w:p>
          <w:p w:rsidR="00887CC7" w:rsidRPr="002B332E" w:rsidRDefault="00887CC7" w:rsidP="002458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120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Pr="002B332E" w:rsidRDefault="00887CC7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 </w:t>
            </w:r>
          </w:p>
          <w:p w:rsidR="00887CC7" w:rsidRPr="002B332E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Юности, 35-б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Pr="002B332E" w:rsidRDefault="00887CC7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</w:t>
            </w:r>
            <w:r w:rsidR="002D2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01.01.2022г. </w:t>
            </w:r>
            <w:r w:rsidR="0088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8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2B33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Белгородский проспект, 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Pr="002B332E" w:rsidRDefault="00887CC7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887CC7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</w:t>
            </w:r>
          </w:p>
          <w:p w:rsidR="00887CC7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(район авто</w:t>
            </w:r>
            <w:r w:rsidR="00887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Pr="002B332E" w:rsidRDefault="00887CC7" w:rsidP="00FE06A6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134-а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40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Славы, 123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40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60 лет Октября,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400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867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Белгородского полка, 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Буденного,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Волчанская </w:t>
            </w:r>
          </w:p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D2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Дорогобужино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2D2763" w:rsidP="002D27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 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FA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7763FA" w:rsidRDefault="007763FA" w:rsidP="007763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 9-а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FA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7763FA" w:rsidRDefault="007763FA" w:rsidP="007763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Корочанская, 40-а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FA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7763FA" w:rsidRDefault="007763FA" w:rsidP="007763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887CC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C7" w:rsidRDefault="00887CC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C7" w:rsidRDefault="00887CC7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Костюкова, 69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>
            <w:r w:rsidRPr="005531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7" w:rsidRDefault="00887CC7" w:rsidP="00887CC7">
            <w:pPr>
              <w:jc w:val="center"/>
            </w:pPr>
            <w:r w:rsidRPr="00A5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2D2763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887CC7" w:rsidRPr="002B332E" w:rsidRDefault="002D2763" w:rsidP="002D2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FA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7763FA" w:rsidRDefault="007763FA" w:rsidP="007763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321</w:t>
            </w:r>
          </w:p>
          <w:p w:rsidR="00887CC7" w:rsidRPr="00273103" w:rsidRDefault="007763FA" w:rsidP="007763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 41-а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Pr="00A54263" w:rsidRDefault="00125224" w:rsidP="00887C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Pr="00273103" w:rsidRDefault="00125224" w:rsidP="0012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125224" w:rsidP="001252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Попова, 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Спортивная, 2-в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Студенческая, 1-г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Студенческая, 9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Чапаева, 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 (остановочный комплекс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Водстрой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01.01.2022г. до 01.01.2027г.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Белгородского полка, 62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Строителей, 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Есенина, 12-а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Костюкова, 39-а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Магистральная, 35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Корочанская, 439-а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125224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24" w:rsidRDefault="00125224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Механизаторов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2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24" w:rsidRDefault="00125224" w:rsidP="00125224">
            <w:pPr>
              <w:jc w:val="center"/>
            </w:pPr>
            <w:r w:rsidRPr="00385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17.12.2021г. по 31.12.2021г., </w:t>
            </w:r>
          </w:p>
          <w:p w:rsidR="00125224" w:rsidRDefault="00125224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01.01.2023г. до 01.01.2028г.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DA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0611DA" w:rsidRDefault="000611DA" w:rsidP="000611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311</w:t>
            </w:r>
          </w:p>
          <w:p w:rsidR="00125224" w:rsidRPr="00273103" w:rsidRDefault="000611DA" w:rsidP="000611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301E8A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8A" w:rsidRDefault="00301E8A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A" w:rsidRDefault="00301E8A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A" w:rsidRDefault="00301E8A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5 Августа, 3-б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A" w:rsidRPr="00271A5A" w:rsidRDefault="00301E8A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сезонное кафе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8A" w:rsidRPr="00385FD9" w:rsidRDefault="00301E8A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8A" w:rsidRDefault="00301E8A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июля по 30.09.2021г.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2B" w:rsidRPr="00273103" w:rsidRDefault="0028192B" w:rsidP="00281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192B" w:rsidRDefault="0028192B" w:rsidP="002819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332</w:t>
            </w:r>
          </w:p>
          <w:p w:rsidR="00301E8A" w:rsidRPr="00273103" w:rsidRDefault="0028192B" w:rsidP="00281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DA5AF6">
        <w:tblPrEx>
          <w:tblBorders>
            <w:insideH w:val="nil"/>
          </w:tblBorders>
        </w:tblPrEx>
        <w:trPr>
          <w:cantSplit/>
          <w:trHeight w:val="87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F6" w:rsidRDefault="00DA5AF6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Мичурина-</w:t>
            </w:r>
          </w:p>
          <w:p w:rsidR="00605217" w:rsidRDefault="00DA5AF6" w:rsidP="00887C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DA5AF6" w:rsidP="00DA5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1252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DA5AF6">
        <w:tblPrEx>
          <w:tblBorders>
            <w:insideH w:val="nil"/>
          </w:tblBorders>
        </w:tblPrEx>
        <w:trPr>
          <w:cantSplit/>
          <w:trHeight w:val="777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DA5A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8-г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Pr="00DA5AF6" w:rsidRDefault="00DA5AF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DA5AF6">
        <w:tblPrEx>
          <w:tblBorders>
            <w:insideH w:val="nil"/>
          </w:tblBorders>
        </w:tblPrEx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DA5A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Попова, 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DA5AF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DA5A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Попова, 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DA5AF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DA5A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Ватутина, 3-б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DA5AF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05217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17" w:rsidRDefault="00605217" w:rsidP="00887C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17" w:rsidRDefault="00DA5AF6" w:rsidP="00DA5A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Преображенская, 106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DA5AF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7" w:rsidRDefault="008D5DF2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03.10.2022г. по 03.10.32г. </w:t>
            </w:r>
          </w:p>
          <w:p w:rsidR="00605217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F2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8D5DF2" w:rsidRDefault="008D5DF2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333</w:t>
            </w:r>
          </w:p>
          <w:p w:rsidR="00605217" w:rsidRPr="00273103" w:rsidRDefault="008D5DF2" w:rsidP="008D5D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B3003C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C" w:rsidRDefault="00B3003C" w:rsidP="0050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Преображенская, 86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Pr="00DA5AF6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01.10.2021г. по 01.10.23г.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B3003C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B3003C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C" w:rsidRDefault="00B3003C" w:rsidP="0050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43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Pr="00DA5AF6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B3003C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B3003C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C" w:rsidRDefault="00B3003C" w:rsidP="0050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Спортивная, 1-а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Pr="00DA5AF6" w:rsidRDefault="00B3003C" w:rsidP="00B30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B3003C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B3003C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C" w:rsidRDefault="00B3003C" w:rsidP="0050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Волчанская </w:t>
            </w:r>
          </w:p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«Зоопарк»,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Pr="00DA5AF6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остановочного комплекса 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B3003C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B3003C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C" w:rsidRDefault="00B3003C" w:rsidP="00507F7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07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Костюкова, 38 </w:t>
            </w:r>
          </w:p>
          <w:p w:rsidR="00B3003C" w:rsidRDefault="00B3003C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(ост.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«Технологическая академия»,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Pr="00DA5AF6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остановочного комплекса 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C" w:rsidRDefault="00B3003C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C" w:rsidRDefault="00B3003C" w:rsidP="008D5D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334</w:t>
            </w:r>
          </w:p>
          <w:p w:rsidR="00B3003C" w:rsidRPr="00273103" w:rsidRDefault="00936BA9" w:rsidP="00936B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936BA9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A9" w:rsidRDefault="00936BA9" w:rsidP="00E676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67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Default="00936BA9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Default="00936BA9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Молодежная, 4-а (ост.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«Бульвар Строителей»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A9" w:rsidRDefault="00936BA9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павильонв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остановочного комплекса 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A9" w:rsidRDefault="00936BA9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B332E" w:rsidRDefault="00936BA9" w:rsidP="00936B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договора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B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A9" w:rsidRPr="00273103" w:rsidRDefault="00936BA9" w:rsidP="00281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36BA9" w:rsidRDefault="00936BA9" w:rsidP="002819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7024</w:t>
            </w:r>
          </w:p>
          <w:p w:rsidR="00936BA9" w:rsidRPr="00273103" w:rsidRDefault="00936BA9" w:rsidP="002819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916BD6" w:rsidRPr="002B332E" w:rsidTr="00887CC7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6" w:rsidRDefault="00916BD6" w:rsidP="00E676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FE06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Победы </w:t>
            </w:r>
          </w:p>
          <w:p w:rsidR="00916BD6" w:rsidRDefault="00916BD6" w:rsidP="00B300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(фонтан парка «Победы»)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125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B332E" w:rsidRDefault="00916BD6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73103" w:rsidRDefault="00916BD6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9087</w:t>
            </w:r>
          </w:p>
          <w:p w:rsidR="00916BD6" w:rsidRPr="00273103" w:rsidRDefault="005E7427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 xml:space="preserve">ЭТП </w:t>
            </w:r>
            <w:proofErr w:type="spellStart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Тэк</w:t>
            </w:r>
            <w:proofErr w:type="spell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-Торг)</w:t>
            </w:r>
          </w:p>
        </w:tc>
      </w:tr>
      <w:tr w:rsidR="00916BD6" w:rsidRPr="002B332E" w:rsidTr="00916BD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6" w:rsidRDefault="00916BD6" w:rsidP="00916B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131-а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B332E" w:rsidRDefault="00916BD6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73103" w:rsidRDefault="00916BD6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16BD6" w:rsidRPr="00916BD6" w:rsidRDefault="00916BD6" w:rsidP="00916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916BD6" w:rsidRPr="00273103" w:rsidRDefault="00C803DA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916BD6" w:rsidRPr="002B332E" w:rsidTr="00916BD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6" w:rsidRDefault="00916BD6" w:rsidP="00916B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</w:t>
            </w:r>
          </w:p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(район автовокзала)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B332E" w:rsidRDefault="00916BD6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73103" w:rsidRDefault="00916BD6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16BD6" w:rsidRPr="00916BD6" w:rsidRDefault="00916BD6" w:rsidP="00916B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916BD6" w:rsidRPr="00273103" w:rsidRDefault="00C803DA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916BD6" w:rsidRPr="002B332E" w:rsidTr="00916BD6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D6" w:rsidRDefault="00916BD6" w:rsidP="00916B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Default="00916BD6" w:rsidP="00916B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ул.50-летия Белгородской области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B332E" w:rsidRDefault="00916BD6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03.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.203</w:t>
            </w:r>
            <w:r w:rsidR="00C87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6" w:rsidRPr="00273103" w:rsidRDefault="00916BD6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916BD6" w:rsidRPr="00916BD6" w:rsidRDefault="00916BD6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916BD6" w:rsidRPr="00273103" w:rsidRDefault="00C803DA" w:rsidP="00916B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ул.50-летия Белгородской области – 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елгородский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Юности, 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Королева,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C803DA" w:rsidRDefault="00C803DA" w:rsidP="00C803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  <w:p w:rsidR="00C803DA" w:rsidRPr="00273103" w:rsidRDefault="00C803DA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Повторное размещение19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proofErr w:type="gramEnd"/>
          </w:p>
          <w:p w:rsidR="00C803DA" w:rsidRDefault="00C803DA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10054</w:t>
            </w:r>
          </w:p>
          <w:p w:rsidR="00C87485" w:rsidRPr="00273103" w:rsidRDefault="00C803DA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Б.Хмельницкого, 58-б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ПИ109087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Железнодорожная, </w:t>
            </w:r>
            <w:proofErr w:type="gramEnd"/>
          </w:p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129-е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заключения </w:t>
            </w:r>
            <w:r w:rsidR="00AD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01.09.2022г.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Белгородского полка, 34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03.03.2023г. по 03.03.2033г.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C87485" w:rsidRPr="002B332E" w:rsidTr="00C87485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85" w:rsidRDefault="00C87485" w:rsidP="00C874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C874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Default="00C87485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AD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Студенческая, 9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C87485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5" w:rsidRDefault="00AD20E2" w:rsidP="00C87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B332E" w:rsidRDefault="00C87485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03.0</w:t>
            </w:r>
            <w:r w:rsidR="00AD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.2023г. по 03.0</w:t>
            </w:r>
            <w:r w:rsidR="00AD2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.2033г.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85" w:rsidRPr="00273103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C87485" w:rsidRPr="00916BD6" w:rsidRDefault="00C87485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87485" w:rsidRPr="00273103" w:rsidRDefault="00C803DA" w:rsidP="00C874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</w:tc>
      </w:tr>
      <w:tr w:rsidR="00AD20E2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2" w:rsidRDefault="00AD20E2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Щорса, 43-а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B332E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по 01.09.2024г.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73103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AD20E2" w:rsidRPr="00916BD6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AD20E2" w:rsidRPr="00273103" w:rsidRDefault="00C803DA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AD20E2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2" w:rsidRDefault="00AD20E2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Газовиков, 13-а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AD2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  базар по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ели, хвойного лапника и украшений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B332E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 ежегодно 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73103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AD20E2" w:rsidRPr="00916BD6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AD20E2" w:rsidRPr="00273103" w:rsidRDefault="00900664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AD20E2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E2" w:rsidRDefault="00AD20E2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Default="00AD20E2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Первомайская, 2-а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  базар по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ели, хвойного лапника и украшений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E2" w:rsidRDefault="00AD20E2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B332E" w:rsidRDefault="00AD20E2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 ежегодно 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2" w:rsidRPr="00273103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AD20E2" w:rsidRPr="00916BD6" w:rsidRDefault="00AD20E2" w:rsidP="00C803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D7628C" w:rsidRPr="00273103" w:rsidRDefault="00900664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D7628C" w:rsidRPr="002B332E" w:rsidTr="004409B7">
        <w:tblPrEx>
          <w:tblBorders>
            <w:insideH w:val="nil"/>
          </w:tblBorders>
        </w:tblPrEx>
        <w:trPr>
          <w:cantSplit/>
          <w:trHeight w:val="92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28C" w:rsidRDefault="00D7628C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8C" w:rsidRDefault="00D7628C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8C" w:rsidRDefault="00576C6A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76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Королева, 2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8C" w:rsidRDefault="00D7628C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киоск по реализации про/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8C" w:rsidRDefault="00D7628C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71.7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8C" w:rsidRDefault="00D7628C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03.10.2022г. по 03.10.2032г.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8C" w:rsidRPr="00273103" w:rsidRDefault="00D7628C" w:rsidP="00D76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73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D7628C" w:rsidRPr="00916BD6" w:rsidRDefault="00D7628C" w:rsidP="00D76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ПИ1090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  <w:p w:rsidR="00D7628C" w:rsidRPr="00273103" w:rsidRDefault="00900664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ЭТП Тэк-Торг)</w:t>
            </w:r>
          </w:p>
        </w:tc>
      </w:tr>
      <w:tr w:rsidR="006F0CFA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A" w:rsidRDefault="006F0CFA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Pr="00DA5AF6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  базар по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ели, хвойного лапника и украшений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 ежегодно 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Pr="00273103" w:rsidRDefault="006F0CFA" w:rsidP="006F0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6F0CFA" w:rsidRPr="00916BD6" w:rsidRDefault="006F0CFA" w:rsidP="006F0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12146</w:t>
            </w:r>
          </w:p>
          <w:p w:rsidR="006F0CFA" w:rsidRPr="00273103" w:rsidRDefault="005E7427" w:rsidP="00446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 xml:space="preserve">ЭТП </w:t>
            </w:r>
            <w:proofErr w:type="spellStart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Тэк</w:t>
            </w:r>
            <w:proofErr w:type="spell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-Торг)</w:t>
            </w:r>
          </w:p>
        </w:tc>
      </w:tr>
      <w:tr w:rsidR="006F0CFA" w:rsidRPr="002B332E" w:rsidTr="004409B7">
        <w:tblPrEx>
          <w:tblBorders>
            <w:insideH w:val="nil"/>
          </w:tblBorders>
        </w:tblPrEx>
        <w:trPr>
          <w:cantSplit/>
          <w:trHeight w:val="103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A" w:rsidRDefault="006F0CFA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6F0C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Pr="00DA5AF6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  базар по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ели, хвойного лапника и украшений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 ежегодно 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7" w:rsidRPr="00273103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4409B7" w:rsidRPr="00916BD6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12146</w:t>
            </w:r>
          </w:p>
          <w:p w:rsidR="006F0CFA" w:rsidRPr="00273103" w:rsidRDefault="005E7427" w:rsidP="00446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 xml:space="preserve">ЭТП </w:t>
            </w:r>
            <w:proofErr w:type="spellStart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Тэк</w:t>
            </w:r>
            <w:proofErr w:type="spell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-Торг)</w:t>
            </w:r>
          </w:p>
        </w:tc>
      </w:tr>
      <w:tr w:rsidR="006F0CFA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A" w:rsidRDefault="006F0CFA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6F0CFA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Чичерина, 1-д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Pr="00DA5AF6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елочный  базар по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ели, хвойного лапника и украшений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Default="006F0CFA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17.12.2021г. по 31.12.2021г. ежегодно до 01.01.2026г.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7" w:rsidRPr="00273103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4409B7" w:rsidRPr="00916BD6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12146</w:t>
            </w:r>
          </w:p>
          <w:p w:rsidR="006F0CFA" w:rsidRPr="00273103" w:rsidRDefault="005E7427" w:rsidP="00446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Аукцион состоялс</w:t>
            </w:r>
            <w:proofErr w:type="gramStart"/>
            <w:r w:rsidRPr="00367DE8">
              <w:rPr>
                <w:rFonts w:ascii="Times New Roman" w:hAnsi="Times New Roman" w:cs="Times New Roman"/>
                <w:sz w:val="20"/>
                <w:highlight w:val="green"/>
              </w:rPr>
              <w:t>я</w:t>
            </w:r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(</w:t>
            </w:r>
            <w:proofErr w:type="gram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 xml:space="preserve">ЭТП </w:t>
            </w:r>
            <w:proofErr w:type="spellStart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Тэк</w:t>
            </w:r>
            <w:proofErr w:type="spellEnd"/>
            <w:r w:rsidRPr="00367DE8"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  <w:lang w:eastAsia="en-US"/>
              </w:rPr>
              <w:t>-Торг)</w:t>
            </w:r>
          </w:p>
        </w:tc>
      </w:tr>
      <w:tr w:rsidR="006F0CFA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A" w:rsidRDefault="006F0CFA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ул.60лет Октября,10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Pr="00DA5AF6" w:rsidRDefault="004409B7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Default="004409B7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до 01.11.2022г.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B7" w:rsidRPr="00273103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 w:rsidR="00C74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D27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4409B7" w:rsidRPr="005E7427" w:rsidRDefault="004409B7" w:rsidP="004409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</w:t>
            </w:r>
            <w:r w:rsidR="00192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1927F7" w:rsidRPr="005E7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  <w:p w:rsidR="006F0CFA" w:rsidRDefault="005E7427" w:rsidP="00446D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  <w:p w:rsidR="002207BE" w:rsidRPr="00273103" w:rsidRDefault="002207BE" w:rsidP="0022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Повторное 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07BE" w:rsidRPr="00273103" w:rsidRDefault="002207BE" w:rsidP="002207B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201030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2207BE">
              <w:rPr>
                <w:rFonts w:ascii="Times New Roman" w:hAnsi="Times New Roman" w:cs="Times New Roman"/>
                <w:b/>
                <w:color w:val="000000"/>
                <w:sz w:val="20"/>
              </w:rPr>
              <w:t>Окончание подачи заявок 25.01.2022 12:00</w:t>
            </w:r>
          </w:p>
        </w:tc>
      </w:tr>
      <w:tr w:rsidR="006F0CFA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CFA" w:rsidRDefault="006F0CFA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Шумилова, 18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Pr="00DA5AF6" w:rsidRDefault="004409B7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овощей и фруктов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A" w:rsidRDefault="004409B7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A" w:rsidRDefault="004409B7" w:rsidP="00C803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до 01.11.2026г.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F7" w:rsidRPr="00273103" w:rsidRDefault="001927F7" w:rsidP="00192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1927F7" w:rsidRPr="005E7427" w:rsidRDefault="001927F7" w:rsidP="00192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E7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  <w:p w:rsidR="006F0CFA" w:rsidRDefault="005E7427" w:rsidP="001927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>Аукцион не  состоялся</w:t>
            </w:r>
            <w:proofErr w:type="gramStart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,</w:t>
            </w:r>
            <w:proofErr w:type="gramEnd"/>
            <w:r w:rsidRPr="00D869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magenta"/>
                <w:lang w:eastAsia="en-US"/>
              </w:rPr>
              <w:t xml:space="preserve"> заявок нет</w:t>
            </w:r>
          </w:p>
          <w:p w:rsidR="002207BE" w:rsidRPr="00273103" w:rsidRDefault="002207BE" w:rsidP="0022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Повторное размещение 10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07BE" w:rsidRPr="00273103" w:rsidRDefault="002207BE" w:rsidP="0022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87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201030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07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Окончание подачи заявок 25.01.2022 12:00</w:t>
            </w:r>
          </w:p>
        </w:tc>
      </w:tr>
      <w:tr w:rsidR="002207BE" w:rsidRPr="002B332E" w:rsidTr="00AD20E2">
        <w:tblPrEx>
          <w:tblBorders>
            <w:insideH w:val="nil"/>
          </w:tblBorders>
        </w:tblPrEx>
        <w:trPr>
          <w:cantSplit/>
          <w:trHeight w:val="9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BE" w:rsidRDefault="002207BE" w:rsidP="00AD2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E" w:rsidRDefault="002207BE" w:rsidP="00AD2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E" w:rsidRDefault="002207BE" w:rsidP="00220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Чичерина,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E" w:rsidRDefault="002207BE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павильон</w:t>
            </w:r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реализации 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</w:t>
            </w:r>
            <w:proofErr w:type="spellEnd"/>
            <w:r w:rsidRPr="00DA5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BE" w:rsidRDefault="002207BE" w:rsidP="00C80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63,75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E" w:rsidRDefault="002207BE" w:rsidP="002207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договора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BE" w:rsidRPr="00273103" w:rsidRDefault="002207BE" w:rsidP="0022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публикации процедуры: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73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207BE" w:rsidRDefault="002207BE" w:rsidP="00220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Извещение о процедуре 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201030</w:t>
            </w:r>
          </w:p>
          <w:p w:rsidR="002207BE" w:rsidRPr="002207BE" w:rsidRDefault="002207BE" w:rsidP="002207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07B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Окончание подачи заявок 25.01.2022 12:00</w:t>
            </w:r>
          </w:p>
        </w:tc>
      </w:tr>
    </w:tbl>
    <w:p w:rsidR="00A11301" w:rsidRPr="001C037F" w:rsidRDefault="00A11301" w:rsidP="006F0C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1301" w:rsidRPr="001C037F" w:rsidSect="00387293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09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4D1E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4CE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0B36"/>
    <w:multiLevelType w:val="hybridMultilevel"/>
    <w:tmpl w:val="8BC6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B9B"/>
    <w:multiLevelType w:val="hybridMultilevel"/>
    <w:tmpl w:val="0A84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B60"/>
    <w:multiLevelType w:val="hybridMultilevel"/>
    <w:tmpl w:val="68B66B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92DDA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59A0"/>
    <w:multiLevelType w:val="hybridMultilevel"/>
    <w:tmpl w:val="153C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C"/>
    <w:rsid w:val="0000024F"/>
    <w:rsid w:val="00006CF4"/>
    <w:rsid w:val="00010601"/>
    <w:rsid w:val="00034789"/>
    <w:rsid w:val="00053EEE"/>
    <w:rsid w:val="000611DA"/>
    <w:rsid w:val="0006155D"/>
    <w:rsid w:val="000862C2"/>
    <w:rsid w:val="001116A0"/>
    <w:rsid w:val="00115735"/>
    <w:rsid w:val="00117E39"/>
    <w:rsid w:val="00125224"/>
    <w:rsid w:val="001311BB"/>
    <w:rsid w:val="001809D4"/>
    <w:rsid w:val="001927F7"/>
    <w:rsid w:val="001A453B"/>
    <w:rsid w:val="001C037F"/>
    <w:rsid w:val="001D28A6"/>
    <w:rsid w:val="001D7408"/>
    <w:rsid w:val="002019A8"/>
    <w:rsid w:val="002207BE"/>
    <w:rsid w:val="00236238"/>
    <w:rsid w:val="00243BFC"/>
    <w:rsid w:val="002458CF"/>
    <w:rsid w:val="00273103"/>
    <w:rsid w:val="00281920"/>
    <w:rsid w:val="0028192B"/>
    <w:rsid w:val="00282FB7"/>
    <w:rsid w:val="002855E7"/>
    <w:rsid w:val="00291463"/>
    <w:rsid w:val="002B332E"/>
    <w:rsid w:val="002D2763"/>
    <w:rsid w:val="002D3C66"/>
    <w:rsid w:val="002F2BA7"/>
    <w:rsid w:val="00301E8A"/>
    <w:rsid w:val="00330456"/>
    <w:rsid w:val="00356F33"/>
    <w:rsid w:val="00367DE8"/>
    <w:rsid w:val="003829EB"/>
    <w:rsid w:val="00387293"/>
    <w:rsid w:val="003D1622"/>
    <w:rsid w:val="003D44DF"/>
    <w:rsid w:val="003D629F"/>
    <w:rsid w:val="00404483"/>
    <w:rsid w:val="004409B7"/>
    <w:rsid w:val="00446DA6"/>
    <w:rsid w:val="00446DE0"/>
    <w:rsid w:val="00470A9D"/>
    <w:rsid w:val="00480BDB"/>
    <w:rsid w:val="004A05A7"/>
    <w:rsid w:val="004E0B9C"/>
    <w:rsid w:val="004E5E01"/>
    <w:rsid w:val="004F6497"/>
    <w:rsid w:val="00506145"/>
    <w:rsid w:val="00507F79"/>
    <w:rsid w:val="0051339A"/>
    <w:rsid w:val="00526D8C"/>
    <w:rsid w:val="0053753C"/>
    <w:rsid w:val="0054510A"/>
    <w:rsid w:val="00554E1D"/>
    <w:rsid w:val="00565B09"/>
    <w:rsid w:val="00576C6A"/>
    <w:rsid w:val="00577175"/>
    <w:rsid w:val="00596828"/>
    <w:rsid w:val="005B09BA"/>
    <w:rsid w:val="005D77C1"/>
    <w:rsid w:val="005E3871"/>
    <w:rsid w:val="005E639D"/>
    <w:rsid w:val="005E7427"/>
    <w:rsid w:val="00605217"/>
    <w:rsid w:val="00631EB3"/>
    <w:rsid w:val="00646D1B"/>
    <w:rsid w:val="00650FBC"/>
    <w:rsid w:val="00663813"/>
    <w:rsid w:val="00695022"/>
    <w:rsid w:val="006A42A1"/>
    <w:rsid w:val="006C7862"/>
    <w:rsid w:val="006E6D60"/>
    <w:rsid w:val="006F0CFA"/>
    <w:rsid w:val="006F2A3E"/>
    <w:rsid w:val="00724B26"/>
    <w:rsid w:val="007270C6"/>
    <w:rsid w:val="00750571"/>
    <w:rsid w:val="00763919"/>
    <w:rsid w:val="007643C7"/>
    <w:rsid w:val="00765BE2"/>
    <w:rsid w:val="007763FA"/>
    <w:rsid w:val="00776C86"/>
    <w:rsid w:val="00782B78"/>
    <w:rsid w:val="00795D59"/>
    <w:rsid w:val="007B60FC"/>
    <w:rsid w:val="007C0331"/>
    <w:rsid w:val="007C0868"/>
    <w:rsid w:val="007F4F70"/>
    <w:rsid w:val="00806445"/>
    <w:rsid w:val="008273C4"/>
    <w:rsid w:val="00883DEE"/>
    <w:rsid w:val="00887CC7"/>
    <w:rsid w:val="008A0C47"/>
    <w:rsid w:val="008B3164"/>
    <w:rsid w:val="008B7862"/>
    <w:rsid w:val="008D5DF2"/>
    <w:rsid w:val="008E60DC"/>
    <w:rsid w:val="008F20BF"/>
    <w:rsid w:val="00900664"/>
    <w:rsid w:val="00916BD6"/>
    <w:rsid w:val="00924BCC"/>
    <w:rsid w:val="00934CA4"/>
    <w:rsid w:val="00936BA9"/>
    <w:rsid w:val="009457F8"/>
    <w:rsid w:val="00972A3F"/>
    <w:rsid w:val="00993879"/>
    <w:rsid w:val="009D64AD"/>
    <w:rsid w:val="009E607C"/>
    <w:rsid w:val="00A11301"/>
    <w:rsid w:val="00A14070"/>
    <w:rsid w:val="00A55656"/>
    <w:rsid w:val="00A73998"/>
    <w:rsid w:val="00AA1AF6"/>
    <w:rsid w:val="00AD20E2"/>
    <w:rsid w:val="00AF2607"/>
    <w:rsid w:val="00B152D3"/>
    <w:rsid w:val="00B3003C"/>
    <w:rsid w:val="00B34A85"/>
    <w:rsid w:val="00B619C5"/>
    <w:rsid w:val="00B748FA"/>
    <w:rsid w:val="00B9555F"/>
    <w:rsid w:val="00C4000F"/>
    <w:rsid w:val="00C427CC"/>
    <w:rsid w:val="00C44E2A"/>
    <w:rsid w:val="00C45A16"/>
    <w:rsid w:val="00C66702"/>
    <w:rsid w:val="00C74E25"/>
    <w:rsid w:val="00C803DA"/>
    <w:rsid w:val="00C87485"/>
    <w:rsid w:val="00C92E96"/>
    <w:rsid w:val="00CD274C"/>
    <w:rsid w:val="00CF78AF"/>
    <w:rsid w:val="00D1739A"/>
    <w:rsid w:val="00D20C56"/>
    <w:rsid w:val="00D3532C"/>
    <w:rsid w:val="00D357AC"/>
    <w:rsid w:val="00D7628C"/>
    <w:rsid w:val="00D8214F"/>
    <w:rsid w:val="00D86944"/>
    <w:rsid w:val="00DA13BA"/>
    <w:rsid w:val="00DA5AF6"/>
    <w:rsid w:val="00DB18E5"/>
    <w:rsid w:val="00DC4B4E"/>
    <w:rsid w:val="00DD4F1C"/>
    <w:rsid w:val="00E31D9C"/>
    <w:rsid w:val="00E35323"/>
    <w:rsid w:val="00E510FB"/>
    <w:rsid w:val="00E619B9"/>
    <w:rsid w:val="00E671A1"/>
    <w:rsid w:val="00E676B2"/>
    <w:rsid w:val="00E7305E"/>
    <w:rsid w:val="00E82C23"/>
    <w:rsid w:val="00E8556D"/>
    <w:rsid w:val="00EA4CD9"/>
    <w:rsid w:val="00EA759C"/>
    <w:rsid w:val="00EC2F36"/>
    <w:rsid w:val="00ED74AF"/>
    <w:rsid w:val="00EE2546"/>
    <w:rsid w:val="00EE641D"/>
    <w:rsid w:val="00F158BC"/>
    <w:rsid w:val="00F405CC"/>
    <w:rsid w:val="00F65F38"/>
    <w:rsid w:val="00F74004"/>
    <w:rsid w:val="00F82A16"/>
    <w:rsid w:val="00F907B5"/>
    <w:rsid w:val="00FB1AE8"/>
    <w:rsid w:val="00FE06A6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2C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5E38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C2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2C2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rsid w:val="005E38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65BB-C902-49E2-B718-6F52EB5B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Анпилов</dc:creator>
  <cp:lastModifiedBy>Пользователь</cp:lastModifiedBy>
  <cp:revision>2</cp:revision>
  <cp:lastPrinted>2021-08-09T09:31:00Z</cp:lastPrinted>
  <dcterms:created xsi:type="dcterms:W3CDTF">2022-01-11T09:22:00Z</dcterms:created>
  <dcterms:modified xsi:type="dcterms:W3CDTF">2022-01-11T09:22:00Z</dcterms:modified>
</cp:coreProperties>
</file>